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2C87" w14:textId="6AD6D440" w:rsidR="007C40F9" w:rsidRDefault="007D717A">
      <w:r>
        <w:rPr>
          <w:rFonts w:hint="eastAsia"/>
        </w:rPr>
        <w:t>工事中</w:t>
      </w:r>
    </w:p>
    <w:sectPr w:rsidR="007C4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A"/>
    <w:rsid w:val="007C40F9"/>
    <w:rsid w:val="007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8A10C"/>
  <w15:chartTrackingRefBased/>
  <w15:docId w15:val="{8AB22DDA-B318-490E-8B43-C60A2822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iris_ogawa</dc:creator>
  <cp:keywords/>
  <dc:description/>
  <cp:lastModifiedBy>iris_ogawa</cp:lastModifiedBy>
  <cp:revision>2</cp:revision>
  <dcterms:created xsi:type="dcterms:W3CDTF">2024-02-29T01:23:00Z</dcterms:created>
  <dcterms:modified xsi:type="dcterms:W3CDTF">2024-02-29T01:23:00Z</dcterms:modified>
</cp:coreProperties>
</file>